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21" w:rsidRDefault="00793F16" w:rsidP="000A79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8D2855">
            <wp:extent cx="7133590" cy="10304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1030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9A9" w:rsidRDefault="000A79A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A79A9" w:rsidRDefault="000A79A9">
      <w:pPr>
        <w:spacing w:after="0"/>
        <w:rPr>
          <w:rFonts w:ascii="Times New Roman" w:hAnsi="Times New Roman" w:cs="Times New Roman"/>
        </w:rPr>
      </w:pPr>
    </w:p>
    <w:p w:rsidR="000A79A9" w:rsidRPr="003B4108" w:rsidRDefault="000A7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9A9" w:rsidRPr="003B4108" w:rsidRDefault="000A79A9" w:rsidP="000A79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10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B4108" w:rsidRDefault="003B4108" w:rsidP="000A7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108" w:rsidRDefault="003B4108" w:rsidP="000A7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9A9" w:rsidRPr="003B4108" w:rsidRDefault="000A79A9" w:rsidP="000A7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0A79A9" w:rsidRPr="003B4108" w:rsidRDefault="000A79A9" w:rsidP="000A7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4. Задачи художественно-творческого развития детей 4-5 лет</w:t>
      </w:r>
    </w:p>
    <w:p w:rsidR="000A79A9" w:rsidRPr="003B4108" w:rsidRDefault="000A79A9" w:rsidP="000A7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5. Перспективное тематическое планирование занятий в средней</w:t>
      </w:r>
    </w:p>
    <w:p w:rsidR="000A79A9" w:rsidRPr="003B4108" w:rsidRDefault="000A79A9" w:rsidP="000A7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группе</w:t>
      </w:r>
    </w:p>
    <w:p w:rsidR="000A79A9" w:rsidRDefault="000A79A9">
      <w:pPr>
        <w:spacing w:after="0"/>
        <w:rPr>
          <w:rFonts w:ascii="Times New Roman" w:hAnsi="Times New Roman" w:cs="Times New Roman"/>
        </w:rPr>
      </w:pPr>
    </w:p>
    <w:p w:rsidR="000A79A9" w:rsidRDefault="000A79A9">
      <w:pPr>
        <w:spacing w:after="0"/>
        <w:rPr>
          <w:rFonts w:ascii="Times New Roman" w:hAnsi="Times New Roman" w:cs="Times New Roman"/>
        </w:rPr>
      </w:pPr>
    </w:p>
    <w:p w:rsidR="000A79A9" w:rsidRDefault="000A79A9">
      <w:pPr>
        <w:spacing w:after="0"/>
        <w:rPr>
          <w:rFonts w:ascii="Times New Roman" w:hAnsi="Times New Roman" w:cs="Times New Roman"/>
        </w:rPr>
      </w:pPr>
    </w:p>
    <w:p w:rsidR="000A79A9" w:rsidRPr="000A79A9" w:rsidRDefault="000A79A9" w:rsidP="000A79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9A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A79A9" w:rsidRPr="000A79A9" w:rsidRDefault="000A79A9" w:rsidP="000A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A9">
        <w:rPr>
          <w:rFonts w:ascii="Times New Roman" w:hAnsi="Times New Roman" w:cs="Times New Roman"/>
          <w:sz w:val="28"/>
          <w:szCs w:val="28"/>
        </w:rPr>
        <w:t>Программа составлена на основе Программы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воспитания, обучения и развития детей 2-7 лет «Цветные ладошки»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Лыковой И.А.</w:t>
      </w:r>
    </w:p>
    <w:p w:rsidR="000A79A9" w:rsidRPr="000A79A9" w:rsidRDefault="000A79A9" w:rsidP="000A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9A9">
        <w:rPr>
          <w:rFonts w:ascii="Times New Roman" w:hAnsi="Times New Roman" w:cs="Times New Roman"/>
          <w:sz w:val="28"/>
          <w:szCs w:val="28"/>
        </w:rPr>
        <w:t>В современной эстетико-педагогической литературе 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художественного воспитания понимается как формирование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отношения посредством развития умения понимать и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художественные образы.</w:t>
      </w:r>
    </w:p>
    <w:p w:rsidR="000A79A9" w:rsidRPr="000A79A9" w:rsidRDefault="000A79A9" w:rsidP="000A7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9A9">
        <w:rPr>
          <w:rFonts w:ascii="Times New Roman" w:hAnsi="Times New Roman" w:cs="Times New Roman"/>
          <w:b/>
          <w:bCs/>
          <w:sz w:val="28"/>
          <w:szCs w:val="28"/>
        </w:rPr>
        <w:t>Художественный образ лежит в основе передаваемого детям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b/>
          <w:bCs/>
          <w:sz w:val="28"/>
          <w:szCs w:val="28"/>
        </w:rPr>
        <w:t>эстетического опыта и является центральным, связующим понятием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b/>
          <w:bCs/>
          <w:sz w:val="28"/>
          <w:szCs w:val="28"/>
        </w:rPr>
        <w:t>системе эстетических знаний. Эстетическое отношение может быть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b/>
          <w:bCs/>
          <w:sz w:val="28"/>
          <w:szCs w:val="28"/>
        </w:rPr>
        <w:t>сформировано только в установке на восприятие художественных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b/>
          <w:bCs/>
          <w:sz w:val="28"/>
          <w:szCs w:val="28"/>
        </w:rPr>
        <w:t>образов и выразительность явлений.</w:t>
      </w:r>
    </w:p>
    <w:p w:rsidR="000A79A9" w:rsidRPr="000A79A9" w:rsidRDefault="000A79A9" w:rsidP="000A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A9">
        <w:rPr>
          <w:rFonts w:ascii="Times New Roman" w:hAnsi="Times New Roman" w:cs="Times New Roman"/>
          <w:sz w:val="28"/>
          <w:szCs w:val="28"/>
        </w:rPr>
        <w:t>В эстетическом развитии детей центральной является способность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восприятию художественного произведения и самостоятельному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выразительного образа, который отличается оригинальностью (субъективной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новизной), вариативностью, гибкостью, подвижностью... Эти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относятся как к конечному продукту, так и к характеру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деятельности, с учѐтом индивидуальных особенностей и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возможностей детей.</w:t>
      </w:r>
    </w:p>
    <w:p w:rsidR="000A79A9" w:rsidRPr="000A79A9" w:rsidRDefault="000A79A9" w:rsidP="000A79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9A9">
        <w:rPr>
          <w:rFonts w:ascii="Times New Roman" w:hAnsi="Times New Roman" w:cs="Times New Roman"/>
          <w:b/>
          <w:bCs/>
          <w:sz w:val="28"/>
          <w:szCs w:val="28"/>
        </w:rPr>
        <w:t>Художественная деятельность - специфическая по своему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b/>
          <w:bCs/>
          <w:sz w:val="28"/>
          <w:szCs w:val="28"/>
        </w:rPr>
        <w:t>содержанию и формам выражения активность, направленная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b/>
          <w:bCs/>
          <w:sz w:val="28"/>
          <w:szCs w:val="28"/>
        </w:rPr>
        <w:t>эстетическое освоение мира посредством искусства.</w:t>
      </w:r>
    </w:p>
    <w:p w:rsidR="000A79A9" w:rsidRPr="000A79A9" w:rsidRDefault="000A79A9" w:rsidP="000A7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A9">
        <w:rPr>
          <w:rFonts w:ascii="Times New Roman" w:hAnsi="Times New Roman" w:cs="Times New Roman"/>
          <w:sz w:val="28"/>
          <w:szCs w:val="28"/>
        </w:rPr>
        <w:t>Художественная деятельность - ведущий способ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воспитания детей дошкольного возраста, основное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художественного развития детей с самого раннего возраста.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художественная деятельность выступает как содержательное 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эстетического отношения ребѐнка, представляет собой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специфических (художественных) действий, направленных на восприятие,</w:t>
      </w:r>
    </w:p>
    <w:p w:rsidR="000A79A9" w:rsidRPr="000A79A9" w:rsidRDefault="000A79A9" w:rsidP="000A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9A9">
        <w:rPr>
          <w:rFonts w:ascii="Times New Roman" w:hAnsi="Times New Roman" w:cs="Times New Roman"/>
          <w:sz w:val="28"/>
          <w:szCs w:val="28"/>
        </w:rPr>
        <w:t>познание и создание художественного образа (эстетического объекта) в целях</w:t>
      </w:r>
    </w:p>
    <w:p w:rsidR="000A79A9" w:rsidRPr="000A79A9" w:rsidRDefault="000A79A9" w:rsidP="000A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9A9">
        <w:rPr>
          <w:rFonts w:ascii="Times New Roman" w:hAnsi="Times New Roman" w:cs="Times New Roman"/>
          <w:sz w:val="28"/>
          <w:szCs w:val="28"/>
        </w:rPr>
        <w:t>эстетического освоения мира.</w:t>
      </w:r>
    </w:p>
    <w:p w:rsidR="000A79A9" w:rsidRPr="000A79A9" w:rsidRDefault="000A79A9" w:rsidP="000A5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Дошкольник в своѐм эстетическом развитии проходит путь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элементарного наглядно-чувственного впечатления до возможности создания</w:t>
      </w:r>
      <w:r w:rsidR="000A56FA"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оригинального образа адекватными выразительными средствами. Движение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A79A9">
        <w:rPr>
          <w:rFonts w:ascii="Times New Roman" w:hAnsi="Times New Roman" w:cs="Times New Roman"/>
          <w:sz w:val="28"/>
          <w:szCs w:val="28"/>
        </w:rPr>
        <w:t>простого образа-</w:t>
      </w:r>
      <w:r w:rsidRPr="000A79A9">
        <w:rPr>
          <w:rFonts w:ascii="Times New Roman" w:hAnsi="Times New Roman" w:cs="Times New Roman"/>
          <w:sz w:val="28"/>
          <w:szCs w:val="28"/>
        </w:rPr>
        <w:lastRenderedPageBreak/>
        <w:t>представления к эстетическому обобщению,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восприятия цельного образа как единичного к осознанию его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смысла и пониманию типичного осуществляется под влиянием 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передающих детям основы социальной и духовной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Современный взгляд на эстетическое воспитание ребенка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единство формирования эстетического отношения к миру и художественного</w:t>
      </w:r>
      <w:r w:rsidR="000C1D62">
        <w:rPr>
          <w:rFonts w:ascii="Times New Roman" w:hAnsi="Times New Roman" w:cs="Times New Roman"/>
          <w:sz w:val="28"/>
          <w:szCs w:val="28"/>
        </w:rPr>
        <w:t xml:space="preserve"> </w:t>
      </w:r>
      <w:r w:rsidRPr="000A79A9">
        <w:rPr>
          <w:rFonts w:ascii="Times New Roman" w:hAnsi="Times New Roman" w:cs="Times New Roman"/>
          <w:sz w:val="28"/>
          <w:szCs w:val="28"/>
        </w:rPr>
        <w:t>развития средствами разных видов изобразительного и декоративно-</w:t>
      </w:r>
    </w:p>
    <w:p w:rsidR="000C1D62" w:rsidRDefault="000A79A9" w:rsidP="000C1D62">
      <w:pPr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A79A9">
        <w:rPr>
          <w:rFonts w:ascii="Times New Roman" w:hAnsi="Times New Roman" w:cs="Times New Roman"/>
          <w:sz w:val="28"/>
          <w:szCs w:val="28"/>
        </w:rPr>
        <w:t>прикладного искусства в эстетической деятельности.</w:t>
      </w:r>
      <w:r w:rsidR="000C1D62" w:rsidRPr="000C1D6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0C1D62" w:rsidRDefault="000C1D62" w:rsidP="000C1D62">
      <w:pPr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C1D62" w:rsidRPr="000C1D62" w:rsidRDefault="000C1D62" w:rsidP="00D327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D62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0C1D62">
        <w:rPr>
          <w:rFonts w:ascii="Times New Roman" w:hAnsi="Times New Roman" w:cs="Times New Roman"/>
          <w:sz w:val="28"/>
          <w:szCs w:val="28"/>
        </w:rPr>
        <w:t>- формирование у детей раннего 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возраста эстетического отношения и художественно-творческих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способностей в изобразительной деятельности.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D62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1. Развитие эстетического восприятия художественных образов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произведениях искусства) и предметов (явлений) окружающего мира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эстетических объектов.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2.Создание условий для свободного экспериментирования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художественными материалами и инструментами.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 xml:space="preserve">3. Ознакомление с универсальным «языком» искусства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1D62">
        <w:rPr>
          <w:rFonts w:ascii="Times New Roman" w:hAnsi="Times New Roman" w:cs="Times New Roman"/>
          <w:sz w:val="28"/>
          <w:szCs w:val="28"/>
        </w:rPr>
        <w:t xml:space="preserve">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художественно-образной выразительности.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4. Амплификация (обогащение) индивидуального 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эстетического опыта (эстетической апперцепции): «осмысленное чтение»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распредмечивание и опредмечивание -художественно-эстетических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с помощью воображения и эмпатии (носителем и выразителем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выступает цельный художественный образ как универсальная категория);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интерпретация художественного образа и содержания, заключѐнного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художественную форму.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5. Развитие художественно-творческих способностей в продуктивных видах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детской деятельности.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6. Воспитание художественного вкуса и чувства гармонии.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7. Создание условий для многоаспектной и увлекательной активности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художественно-эстетическом освоении окружающего мира.</w:t>
      </w:r>
    </w:p>
    <w:p w:rsidR="000C1D62" w:rsidRPr="000C1D62" w:rsidRDefault="000C1D62" w:rsidP="000C1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 xml:space="preserve">8.Формирование эстетической картины мира и основных элементов «Я </w:t>
      </w:r>
      <w:r>
        <w:rPr>
          <w:rFonts w:ascii="Times New Roman" w:hAnsi="Times New Roman" w:cs="Times New Roman"/>
          <w:sz w:val="28"/>
          <w:szCs w:val="28"/>
        </w:rPr>
        <w:t xml:space="preserve">– концепции </w:t>
      </w:r>
      <w:r w:rsidRPr="000C1D62">
        <w:rPr>
          <w:rFonts w:ascii="Times New Roman" w:hAnsi="Times New Roman" w:cs="Times New Roman"/>
          <w:sz w:val="28"/>
          <w:szCs w:val="28"/>
        </w:rPr>
        <w:t>творца».</w:t>
      </w:r>
    </w:p>
    <w:p w:rsidR="000C1D62" w:rsidRDefault="000C1D62" w:rsidP="000C1D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27E0" w:rsidRDefault="00D327E0" w:rsidP="000C1D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6FA" w:rsidRDefault="000A56FA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617" w:rsidRDefault="00D63617" w:rsidP="00D327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08" w:rsidRDefault="003B4108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08" w:rsidRDefault="003B4108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6FA" w:rsidRDefault="000A56FA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6FA" w:rsidRDefault="000A56FA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6FA" w:rsidRDefault="000A56FA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6FA" w:rsidRDefault="000A56FA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7E0" w:rsidRPr="00D327E0" w:rsidRDefault="00D327E0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7E0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Перспективное тематическое планирование занятий </w:t>
      </w:r>
    </w:p>
    <w:p w:rsidR="00D327E0" w:rsidRPr="00D327E0" w:rsidRDefault="00D327E0" w:rsidP="00D63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7E0">
        <w:rPr>
          <w:rFonts w:ascii="Times New Roman" w:hAnsi="Times New Roman" w:cs="Times New Roman"/>
          <w:b/>
          <w:bCs/>
          <w:sz w:val="28"/>
          <w:szCs w:val="28"/>
        </w:rPr>
        <w:t>(4-5 лет)</w:t>
      </w:r>
    </w:p>
    <w:p w:rsidR="000A79A9" w:rsidRDefault="000A79A9" w:rsidP="00D636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5"/>
        <w:gridCol w:w="2670"/>
        <w:gridCol w:w="6121"/>
      </w:tblGrid>
      <w:tr w:rsidR="00D63617" w:rsidTr="00C23440">
        <w:tc>
          <w:tcPr>
            <w:tcW w:w="1668" w:type="dxa"/>
          </w:tcPr>
          <w:p w:rsidR="00D63617" w:rsidRDefault="000A56FA" w:rsidP="00D63617">
            <w:pPr>
              <w:jc w:val="center"/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М</w:t>
            </w:r>
            <w:r w:rsidR="00D63617" w:rsidRPr="00BA4D6A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2693" w:type="dxa"/>
          </w:tcPr>
          <w:p w:rsidR="00D63617" w:rsidRDefault="00D63617" w:rsidP="00D63617">
            <w:pPr>
              <w:jc w:val="center"/>
            </w:pPr>
            <w:r w:rsidRPr="00BA4D6A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Название занятия</w:t>
            </w:r>
          </w:p>
        </w:tc>
        <w:tc>
          <w:tcPr>
            <w:tcW w:w="6321" w:type="dxa"/>
          </w:tcPr>
          <w:p w:rsidR="00D63617" w:rsidRDefault="00D63617" w:rsidP="00D63617">
            <w:pPr>
              <w:jc w:val="center"/>
            </w:pPr>
            <w:r w:rsidRPr="00BA4D6A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Задачи занятия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«Мой весѐлый, звонкий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мяч»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круглых двуцветных предметов: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создание контурных рисунков, замыкание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линии в кольцо и раскрашивание, повторяющее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очертания нарисованной фигуры.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«Разноцветные шарики»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овальных предметов: создание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контурных рисунков, замыкание линии в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кольцо и раскрашивание, повторяющее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очертания нарисованной фигуры. Дополнение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изображения карандашными рисунками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(ниточки на шариках).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«Яблоко с листочком и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червячком»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предметов, состоящих из 2-3 частей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разной формы. Отработка техники рисования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гуашевыми красками. Развитие чувства цвета и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«Ягодка за ягодкой (на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кустиках)»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Создание ритмической композиции. Сочетание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изобразительных техник: рисование веточек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цветными карандашами и ягодок - ватными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палочками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«Падают, падают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листья»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осенних листьев приѐмом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«примакивания» тѐплыми цветами (красным,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жѐлтым, оранжевым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«Грибы на пенѐчке»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композиции из грибов.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грибов из 3-х частей (ножка,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шляпка, травка).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«Выросла репка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большая-пребольшая»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Создание сказочной композиции, рисование</w:t>
            </w:r>
          </w:p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репки и домика.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«Мышка-норушка»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овальной формы, дорисовывание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необходимых элементов, создание сказочного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образа.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«Град, град!»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Изображение тучи и града ватными палочками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с изменением частоты размещения пятен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(пятнышки на туче близко друг к другу, град на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небе - более редко, с просветами.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«Светлячок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(по мотивам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Г. Лагздынь)»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Знакомство с явлением контраста. Рисование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светлячка (по представлению) на бумаге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чѐрного или тѐмно-синего цвета. Развитие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воображения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«Сороконожка в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магазине»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сложных по форме изображений на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основе волнистых линий. Согласование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пропорций фона (листа бумаги) и задуманного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«Полосатые полотенца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для лесных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зверушек»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узоров из прямых и волнистых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линий на длинном прямоугольнике. Развитие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чувства ритма (чередование в узоре 2-3 цветов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или разных линий)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«Вьюга-завирюха»</w:t>
            </w:r>
          </w:p>
        </w:tc>
        <w:tc>
          <w:tcPr>
            <w:tcW w:w="6321" w:type="dxa"/>
          </w:tcPr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Рисование хаотичных узоров в технике по-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мокрому. Раскрепощение рисующей руки: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«Серпантин»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«Праздничная ѐлочка»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свободное проведение кривых линий. Развитие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чувства цвета (восприятие и создание разных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оттенков синего). Выделение и обозначение</w:t>
            </w:r>
          </w:p>
          <w:p w:rsidR="00D63617" w:rsidRP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17">
              <w:rPr>
                <w:rFonts w:ascii="Times New Roman" w:hAnsi="Times New Roman" w:cs="Times New Roman"/>
                <w:sz w:val="28"/>
                <w:szCs w:val="28"/>
              </w:rPr>
              <w:t>голубого опенка.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«Серпантин»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Свободное проведение линий разного цвета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(красного, синего, жѐлтого, зелѐного) и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различной конфигурации (волнистых,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спиралевидных, с петлями и их сочетание).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листа бумаги для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фона (формат, размер, величина).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Раскрепощение рисующей руки. Развитие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чувства цвета и формы.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«Праздничная ѐлочка»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Рисование и украшение пушистой нарядной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ѐлочки. Освоение формы и цвета как средств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образной выразительности. Понимание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взаимосвязи формы, величины и пропорций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изображаемого предмета.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Рисование шестилучевых снежинок из трѐх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линий с учѐтом исходной формы (круг,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шестигранник), дорисовывание узоров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фломастерами или красками (по выбору детей).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«Бублики-баранки»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Рисование кругов, контрастных по размеру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(диаметру). Самостоятельный выбор кисти: с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широким ворсом - для рисования баранок, с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узким ворсом - для рисования бубликов.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«Катится колобок по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дорожке»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Рисование по сюжету сказки «Колобок».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Создание образа колобка на основе круга или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овала, петляющей дорожки - на основе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волнистой линии с петлями. Самостоятельное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использование таких выразительных средств,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как линия, форма, цвет.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«Снеговик-великан»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Создание образа снеговика, сказочной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обстановки. Развитие чувства формы и ритма,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глазомера и мелкой моторики.</w:t>
            </w:r>
          </w:p>
        </w:tc>
      </w:tr>
      <w:tr w:rsidR="00D63617" w:rsidTr="00C23440">
        <w:tc>
          <w:tcPr>
            <w:tcW w:w="1668" w:type="dxa"/>
          </w:tcPr>
          <w:p w:rsidR="00D6361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D63617" w:rsidRPr="00D6361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Рисование по мотивам сказок.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темы,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образов сказочных героев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средств художественно-образной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выразительности. Развитие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воображения.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3617" w:rsidRPr="00D6361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«Робин Красношейка»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Создание образа лесенки: наклеивание готовых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форм – бумажных полосок. Дорисовывание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сюжета по своему замыслу.</w:t>
            </w:r>
          </w:p>
        </w:tc>
      </w:tr>
      <w:tr w:rsidR="00D63617" w:rsidTr="00C23440">
        <w:tc>
          <w:tcPr>
            <w:tcW w:w="1668" w:type="dxa"/>
          </w:tcPr>
          <w:p w:rsidR="00D63617" w:rsidRDefault="00D6361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«Большая стирка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(платочки и полотенца)»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квадратной и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прямоугольной формы. Создание композиции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на основе линейного рисунка (бельѐ сушится</w:t>
            </w:r>
          </w:p>
          <w:p w:rsidR="00D63617" w:rsidRPr="00D6361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на верѐвочке.</w:t>
            </w: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«Цветок для мамочки»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Подготовка картин в подарок мамам на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праздник. Освоение техники рисования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тюльпанов в вазе. Самостоятельный выбор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цвета красок, размера кисточек и формата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бумаги.</w:t>
            </w: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«Сосульки»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Создание изображений в форме вытянутого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треугольника. Сочетание изобразительных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техник: обрывная аппликация, рисование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красками и карандашами. Воспитание интереса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к рисованию</w:t>
            </w: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«Неваляшка танцует»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Изображение неваляшки в движении (в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наклонном положении). Сочетание материалов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и способов создания образа. Развитие чувства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формы и ритма</w:t>
            </w: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«Солнышко, солнышко,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Раскидай колечки!»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материалов и средств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художественной выразительности для создания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образа фольклорного солнышка</w:t>
            </w: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«Ручеѐк и кораблик»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из нескольких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элементов разной формы (ручеѐк и кораблики).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Развитие чувства формы и композиции.</w:t>
            </w: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«Почки и листочки»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Освоение изобразительно-выразительных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средств для передачи трансформации образа: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рисование ветки с почками и листочками.</w:t>
            </w: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6321" w:type="dxa"/>
          </w:tcPr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Рисование выразительного, эмоционального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образа жука «солнышко» (божьей коровки), на</w:t>
            </w: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основе зелѐного листика, вырезанного</w:t>
            </w:r>
          </w:p>
          <w:p w:rsid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27">
              <w:rPr>
                <w:rFonts w:ascii="Times New Roman" w:hAnsi="Times New Roman" w:cs="Times New Roman"/>
                <w:sz w:val="28"/>
                <w:szCs w:val="28"/>
              </w:rPr>
              <w:t>воспитателем. Развитие чувства цвета и формы.</w:t>
            </w:r>
          </w:p>
          <w:p w:rsidR="00C23440" w:rsidRPr="00B51827" w:rsidRDefault="00C23440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827" w:rsidRPr="00B51827" w:rsidRDefault="00B51827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827" w:rsidRPr="00B51827" w:rsidRDefault="00C23440" w:rsidP="00B5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«Флажки»</w:t>
            </w:r>
          </w:p>
        </w:tc>
        <w:tc>
          <w:tcPr>
            <w:tcW w:w="6321" w:type="dxa"/>
          </w:tcPr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Рисование флажков разной формы</w:t>
            </w:r>
          </w:p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(прямоугольных, пятиугольных, полукруглых).</w:t>
            </w:r>
          </w:p>
          <w:p w:rsidR="00B51827" w:rsidRPr="00B51827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Развитие чувства формы и цвета.</w:t>
            </w:r>
          </w:p>
        </w:tc>
      </w:tr>
      <w:tr w:rsidR="00B51827" w:rsidTr="00C23440">
        <w:tc>
          <w:tcPr>
            <w:tcW w:w="1668" w:type="dxa"/>
          </w:tcPr>
          <w:p w:rsidR="00B51827" w:rsidRDefault="00C23440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«Филимоновские</w:t>
            </w:r>
          </w:p>
          <w:p w:rsidR="00B51827" w:rsidRPr="00B51827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игрушки»</w:t>
            </w:r>
          </w:p>
        </w:tc>
        <w:tc>
          <w:tcPr>
            <w:tcW w:w="6321" w:type="dxa"/>
          </w:tcPr>
          <w:p w:rsidR="00C23440" w:rsidRDefault="00C23440" w:rsidP="00C2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филимоновской</w:t>
            </w:r>
          </w:p>
          <w:p w:rsidR="00C23440" w:rsidRDefault="00C23440" w:rsidP="00C2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игрушкой. Оформление силуэтов фигурок</w:t>
            </w:r>
          </w:p>
          <w:p w:rsidR="00C23440" w:rsidRDefault="00C23440" w:rsidP="00C2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освоенными декоративными элементами.</w:t>
            </w:r>
          </w:p>
          <w:p w:rsidR="00C23440" w:rsidRDefault="00C23440" w:rsidP="00C2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тонких прямых линий кисточкой,</w:t>
            </w:r>
          </w:p>
          <w:p w:rsidR="00C23440" w:rsidRDefault="00C23440" w:rsidP="00C2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нанесение цветных пятен приѐмом</w:t>
            </w:r>
          </w:p>
          <w:p w:rsidR="00C23440" w:rsidRDefault="00C23440" w:rsidP="00C2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«примакивание». Воспитание интереса к</w:t>
            </w:r>
          </w:p>
          <w:p w:rsidR="00C23440" w:rsidRDefault="00C23440" w:rsidP="00C2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народному декоративно-прикладному</w:t>
            </w:r>
          </w:p>
          <w:p w:rsidR="00C23440" w:rsidRPr="00B51827" w:rsidRDefault="00C23440" w:rsidP="00C2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искусству. </w:t>
            </w:r>
          </w:p>
          <w:p w:rsidR="00B51827" w:rsidRPr="00B51827" w:rsidRDefault="00B51827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827" w:rsidTr="00C23440">
        <w:tc>
          <w:tcPr>
            <w:tcW w:w="1668" w:type="dxa"/>
          </w:tcPr>
          <w:p w:rsidR="00B51827" w:rsidRDefault="00B51827" w:rsidP="00D6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«Цыплята и</w:t>
            </w:r>
          </w:p>
          <w:p w:rsidR="00B51827" w:rsidRPr="00B51827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одуванчики»</w:t>
            </w:r>
          </w:p>
        </w:tc>
        <w:tc>
          <w:tcPr>
            <w:tcW w:w="6321" w:type="dxa"/>
          </w:tcPr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Создание монохромной композиции на</w:t>
            </w:r>
          </w:p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цветном фоне. Рисование цыплят и</w:t>
            </w:r>
          </w:p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одуванчиков нетрадиционными способами</w:t>
            </w:r>
          </w:p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(пальчиками, ватными палочками, тряпочкой).</w:t>
            </w:r>
          </w:p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экспериментирования с</w:t>
            </w:r>
          </w:p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художественными материалами. Воспитание</w:t>
            </w:r>
          </w:p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интереса к природе и отражению</w:t>
            </w:r>
          </w:p>
          <w:p w:rsidR="00C23440" w:rsidRPr="00C23440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представлений (впечатлений) в доступной</w:t>
            </w:r>
          </w:p>
          <w:p w:rsidR="00B51827" w:rsidRPr="00B51827" w:rsidRDefault="00C23440" w:rsidP="00C23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40">
              <w:rPr>
                <w:rFonts w:ascii="Times New Roman" w:hAnsi="Times New Roman" w:cs="Times New Roman"/>
                <w:sz w:val="28"/>
                <w:szCs w:val="28"/>
              </w:rPr>
              <w:t>изобразительной деятельности.</w:t>
            </w:r>
          </w:p>
        </w:tc>
      </w:tr>
    </w:tbl>
    <w:p w:rsidR="00D63617" w:rsidRDefault="00D63617" w:rsidP="00D63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108" w:rsidRDefault="001C70F7" w:rsidP="003B4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F7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1C70F7" w:rsidRDefault="001C70F7" w:rsidP="003B4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F7" w:rsidRDefault="001C70F7" w:rsidP="001C70F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Программа «Цветные ладошки» Лыкова И.А.</w:t>
      </w:r>
    </w:p>
    <w:p w:rsidR="001C70F7" w:rsidRPr="001C70F7" w:rsidRDefault="001C70F7" w:rsidP="001C70F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Комарова Т.С. Детское художественное творчество: Методическое</w:t>
      </w:r>
    </w:p>
    <w:p w:rsidR="001C70F7" w:rsidRPr="001C70F7" w:rsidRDefault="001C70F7" w:rsidP="001C70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пособие для воспитателей и педагогов. - М.: Мозаика-Синтез, 2005.</w:t>
      </w:r>
    </w:p>
    <w:p w:rsidR="001C70F7" w:rsidRPr="000A56FA" w:rsidRDefault="000A56FA" w:rsidP="000A5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1C70F7" w:rsidRPr="000A56FA">
        <w:rPr>
          <w:rFonts w:ascii="Times New Roman" w:hAnsi="Times New Roman" w:cs="Times New Roman"/>
          <w:sz w:val="28"/>
          <w:szCs w:val="28"/>
        </w:rPr>
        <w:t xml:space="preserve"> Комарова Т.С, Савенков А.И. Коллективное творчество дошкольников.</w:t>
      </w:r>
    </w:p>
    <w:p w:rsidR="001C70F7" w:rsidRPr="001C70F7" w:rsidRDefault="001C70F7" w:rsidP="001C70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70F7">
        <w:rPr>
          <w:rFonts w:ascii="Times New Roman" w:hAnsi="Times New Roman" w:cs="Times New Roman"/>
          <w:sz w:val="28"/>
          <w:szCs w:val="28"/>
        </w:rPr>
        <w:t>- М.: Педагогическое общество России, 2005.</w:t>
      </w:r>
    </w:p>
    <w:sectPr w:rsidR="001C70F7" w:rsidRPr="001C70F7" w:rsidSect="000A7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A4C" w:rsidRDefault="00A67A4C" w:rsidP="000A79A9">
      <w:pPr>
        <w:spacing w:after="0" w:line="240" w:lineRule="auto"/>
      </w:pPr>
      <w:r>
        <w:separator/>
      </w:r>
    </w:p>
  </w:endnote>
  <w:endnote w:type="continuationSeparator" w:id="0">
    <w:p w:rsidR="00A67A4C" w:rsidRDefault="00A67A4C" w:rsidP="000A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A4C" w:rsidRDefault="00A67A4C" w:rsidP="000A79A9">
      <w:pPr>
        <w:spacing w:after="0" w:line="240" w:lineRule="auto"/>
      </w:pPr>
      <w:r>
        <w:separator/>
      </w:r>
    </w:p>
  </w:footnote>
  <w:footnote w:type="continuationSeparator" w:id="0">
    <w:p w:rsidR="00A67A4C" w:rsidRDefault="00A67A4C" w:rsidP="000A7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29E9"/>
    <w:multiLevelType w:val="hybridMultilevel"/>
    <w:tmpl w:val="9CF6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A9"/>
    <w:rsid w:val="000A56FA"/>
    <w:rsid w:val="000A79A9"/>
    <w:rsid w:val="000C1D62"/>
    <w:rsid w:val="000E14B1"/>
    <w:rsid w:val="0016485A"/>
    <w:rsid w:val="001C70F7"/>
    <w:rsid w:val="001E2621"/>
    <w:rsid w:val="003B4108"/>
    <w:rsid w:val="00507D64"/>
    <w:rsid w:val="00793F16"/>
    <w:rsid w:val="00A67A4C"/>
    <w:rsid w:val="00B13545"/>
    <w:rsid w:val="00B51827"/>
    <w:rsid w:val="00C23440"/>
    <w:rsid w:val="00CB065D"/>
    <w:rsid w:val="00D327E0"/>
    <w:rsid w:val="00D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D45C"/>
  <w15:docId w15:val="{77F5ED88-7BF3-458D-9094-7618EF49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9A9"/>
  </w:style>
  <w:style w:type="paragraph" w:styleId="a5">
    <w:name w:val="footer"/>
    <w:basedOn w:val="a"/>
    <w:link w:val="a6"/>
    <w:uiPriority w:val="99"/>
    <w:unhideWhenUsed/>
    <w:rsid w:val="000A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9A9"/>
  </w:style>
  <w:style w:type="table" w:styleId="a7">
    <w:name w:val="Table Grid"/>
    <w:basedOn w:val="a1"/>
    <w:uiPriority w:val="59"/>
    <w:rsid w:val="00D6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2017-10-09T15:27:00Z</cp:lastPrinted>
  <dcterms:created xsi:type="dcterms:W3CDTF">2017-10-11T06:30:00Z</dcterms:created>
  <dcterms:modified xsi:type="dcterms:W3CDTF">2017-12-01T08:21:00Z</dcterms:modified>
</cp:coreProperties>
</file>